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E4" w:rsidRPr="000A438E" w:rsidRDefault="001D7FE4" w:rsidP="001D7FE4">
      <w:pPr>
        <w:rPr>
          <w:rFonts w:ascii="Calibri" w:hAnsi="Calibri"/>
          <w:sz w:val="28"/>
          <w:szCs w:val="28"/>
        </w:rPr>
      </w:pPr>
      <w:bookmarkStart w:id="0" w:name="_GoBack"/>
      <w:bookmarkEnd w:id="0"/>
      <w:r w:rsidRPr="000A438E">
        <w:rPr>
          <w:rFonts w:ascii="Calibri" w:hAnsi="Calibri"/>
          <w:sz w:val="28"/>
          <w:szCs w:val="28"/>
        </w:rPr>
        <w:t>When: Sunday 26th June, 2016</w:t>
      </w:r>
    </w:p>
    <w:p w:rsidR="001D7FE4" w:rsidRPr="000A438E" w:rsidRDefault="001D7FE4" w:rsidP="001D7FE4">
      <w:pPr>
        <w:rPr>
          <w:rFonts w:ascii="Calibri" w:hAnsi="Calibri"/>
          <w:sz w:val="28"/>
          <w:szCs w:val="28"/>
        </w:rPr>
      </w:pPr>
      <w:r w:rsidRPr="000A438E">
        <w:rPr>
          <w:rFonts w:ascii="Calibri" w:hAnsi="Calibri"/>
          <w:sz w:val="28"/>
          <w:szCs w:val="28"/>
        </w:rPr>
        <w:t>Where: Speewah, near Kuranda</w:t>
      </w:r>
    </w:p>
    <w:p w:rsidR="000A438E" w:rsidRDefault="001D7FE4" w:rsidP="001D7FE4">
      <w:pPr>
        <w:rPr>
          <w:rFonts w:ascii="Calibri" w:hAnsi="Calibri"/>
          <w:sz w:val="28"/>
          <w:szCs w:val="28"/>
        </w:rPr>
      </w:pPr>
      <w:r w:rsidRPr="000A438E">
        <w:rPr>
          <w:rFonts w:ascii="Calibri" w:hAnsi="Calibri"/>
          <w:sz w:val="28"/>
          <w:szCs w:val="28"/>
        </w:rPr>
        <w:t xml:space="preserve">Organiser: Shane </w:t>
      </w:r>
      <w:r w:rsidR="000A438E" w:rsidRPr="000A438E">
        <w:rPr>
          <w:rFonts w:ascii="Calibri" w:hAnsi="Calibri"/>
          <w:sz w:val="28"/>
          <w:szCs w:val="28"/>
        </w:rPr>
        <w:t xml:space="preserve">White </w:t>
      </w:r>
      <w:r w:rsidR="000A438E">
        <w:rPr>
          <w:rFonts w:ascii="Calibri" w:hAnsi="Calibri"/>
          <w:sz w:val="28"/>
          <w:szCs w:val="28"/>
        </w:rPr>
        <w:t>(</w:t>
      </w:r>
      <w:r w:rsidR="000A438E" w:rsidRPr="000A438E">
        <w:rPr>
          <w:rFonts w:ascii="Calibri" w:hAnsi="Calibri"/>
          <w:sz w:val="28"/>
          <w:szCs w:val="28"/>
        </w:rPr>
        <w:t>m:  0438758862</w:t>
      </w:r>
      <w:r w:rsidR="000A438E">
        <w:rPr>
          <w:rFonts w:ascii="Calibri" w:hAnsi="Calibri"/>
          <w:sz w:val="28"/>
          <w:szCs w:val="28"/>
        </w:rPr>
        <w:t>)</w:t>
      </w:r>
    </w:p>
    <w:p w:rsidR="001D7FE4" w:rsidRPr="000A438E" w:rsidRDefault="00063428" w:rsidP="001D7FE4">
      <w:pPr>
        <w:rPr>
          <w:rFonts w:ascii="Calibri" w:hAnsi="Calibri"/>
          <w:sz w:val="28"/>
          <w:szCs w:val="28"/>
        </w:rPr>
      </w:pPr>
      <w:hyperlink r:id="rId4" w:history="1">
        <w:r w:rsidR="000A438E" w:rsidRPr="000A438E">
          <w:rPr>
            <w:rStyle w:val="Hyperlink"/>
            <w:rFonts w:ascii="Calibri" w:hAnsi="Calibri"/>
            <w:sz w:val="28"/>
            <w:szCs w:val="28"/>
            <w:u w:val="none"/>
            <w:lang w:val="en-US"/>
          </w:rPr>
          <w:t>http://adventuresportnq.info/events/trail-running</w:t>
        </w:r>
      </w:hyperlink>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 xml:space="preserve">Race Entry </w:t>
      </w:r>
    </w:p>
    <w:p w:rsidR="001D7FE4" w:rsidRPr="000A438E" w:rsidRDefault="001D7FE4" w:rsidP="001D7FE4">
      <w:pPr>
        <w:rPr>
          <w:rFonts w:ascii="Calibri" w:hAnsi="Calibri"/>
          <w:sz w:val="28"/>
          <w:szCs w:val="28"/>
        </w:rPr>
      </w:pPr>
      <w:r w:rsidRPr="000A438E">
        <w:rPr>
          <w:rFonts w:ascii="Calibri" w:hAnsi="Calibri"/>
          <w:sz w:val="28"/>
          <w:szCs w:val="28"/>
        </w:rPr>
        <w:t xml:space="preserve"> $30</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Online entries only. Entries close TBA</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Timings</w:t>
      </w:r>
    </w:p>
    <w:p w:rsidR="001D7FE4" w:rsidRPr="000A438E" w:rsidRDefault="001D7FE4" w:rsidP="001D7FE4">
      <w:pPr>
        <w:rPr>
          <w:rFonts w:ascii="Calibri" w:hAnsi="Calibri"/>
          <w:sz w:val="28"/>
          <w:szCs w:val="28"/>
        </w:rPr>
      </w:pPr>
      <w:r w:rsidRPr="000A438E">
        <w:rPr>
          <w:rFonts w:ascii="Calibri" w:hAnsi="Calibri"/>
          <w:sz w:val="28"/>
          <w:szCs w:val="28"/>
        </w:rPr>
        <w:t xml:space="preserve"> Rego from 6:20am.</w:t>
      </w:r>
    </w:p>
    <w:p w:rsidR="001D7FE4" w:rsidRPr="000A438E" w:rsidRDefault="001D7FE4" w:rsidP="001D7FE4">
      <w:pPr>
        <w:rPr>
          <w:rFonts w:ascii="Calibri" w:hAnsi="Calibri"/>
          <w:sz w:val="28"/>
          <w:szCs w:val="28"/>
        </w:rPr>
      </w:pPr>
      <w:r w:rsidRPr="000A438E">
        <w:rPr>
          <w:rFonts w:ascii="Calibri" w:hAnsi="Calibri"/>
          <w:sz w:val="28"/>
          <w:szCs w:val="28"/>
        </w:rPr>
        <w:t xml:space="preserve"> Start 7am (for </w:t>
      </w:r>
      <w:r w:rsidR="000A438E" w:rsidRPr="000A438E">
        <w:rPr>
          <w:rFonts w:ascii="Calibri" w:hAnsi="Calibri"/>
          <w:sz w:val="28"/>
          <w:szCs w:val="28"/>
        </w:rPr>
        <w:t>17km)</w:t>
      </w:r>
      <w:r w:rsidRPr="000A438E">
        <w:rPr>
          <w:rFonts w:ascii="Calibri" w:hAnsi="Calibri"/>
          <w:sz w:val="28"/>
          <w:szCs w:val="28"/>
        </w:rPr>
        <w:t>, 8am (for 8k &amp; 4km)</w:t>
      </w:r>
    </w:p>
    <w:p w:rsidR="001D7FE4" w:rsidRPr="000A438E" w:rsidRDefault="001D7FE4" w:rsidP="001D7FE4">
      <w:pPr>
        <w:rPr>
          <w:rFonts w:ascii="Calibri" w:hAnsi="Calibri"/>
          <w:sz w:val="28"/>
          <w:szCs w:val="28"/>
        </w:rPr>
      </w:pPr>
      <w:r w:rsidRPr="000A438E">
        <w:rPr>
          <w:rFonts w:ascii="Calibri" w:hAnsi="Calibri"/>
          <w:sz w:val="28"/>
          <w:szCs w:val="28"/>
        </w:rPr>
        <w:t xml:space="preserve"> Food n Snacks after the race from about 9am</w:t>
      </w:r>
    </w:p>
    <w:p w:rsidR="001D7FE4" w:rsidRDefault="001D7FE4" w:rsidP="001D7FE4">
      <w:pPr>
        <w:rPr>
          <w:rFonts w:ascii="Calibri" w:hAnsi="Calibri"/>
          <w:sz w:val="28"/>
          <w:szCs w:val="28"/>
        </w:rPr>
      </w:pPr>
      <w:r w:rsidRPr="000A438E">
        <w:rPr>
          <w:rFonts w:ascii="Calibri" w:hAnsi="Calibri"/>
          <w:sz w:val="28"/>
          <w:szCs w:val="28"/>
        </w:rPr>
        <w:t xml:space="preserve"> Presentations ~9:45</w:t>
      </w:r>
    </w:p>
    <w:p w:rsidR="000A438E" w:rsidRDefault="000A438E" w:rsidP="001D7FE4">
      <w:pPr>
        <w:rPr>
          <w:rFonts w:ascii="Calibri" w:hAnsi="Calibri"/>
          <w:sz w:val="28"/>
          <w:szCs w:val="28"/>
        </w:rPr>
      </w:pPr>
    </w:p>
    <w:p w:rsidR="000A438E" w:rsidRDefault="000A438E" w:rsidP="001D7FE4">
      <w:pPr>
        <w:rPr>
          <w:rFonts w:ascii="Calibri" w:hAnsi="Calibri"/>
          <w:sz w:val="28"/>
          <w:szCs w:val="28"/>
        </w:rPr>
      </w:pPr>
    </w:p>
    <w:p w:rsidR="000A438E" w:rsidRPr="000A438E" w:rsidRDefault="000A438E" w:rsidP="001D7FE4">
      <w:pPr>
        <w:rPr>
          <w:rFonts w:ascii="Calibri" w:hAnsi="Calibri"/>
          <w:b/>
          <w:sz w:val="28"/>
          <w:szCs w:val="28"/>
          <w:u w:val="single"/>
        </w:rPr>
      </w:pPr>
      <w:r w:rsidRPr="000A438E">
        <w:rPr>
          <w:rFonts w:ascii="Calibri" w:hAnsi="Calibri"/>
          <w:b/>
          <w:sz w:val="28"/>
          <w:szCs w:val="28"/>
          <w:u w:val="single"/>
        </w:rPr>
        <w:lastRenderedPageBreak/>
        <w:t>Distances</w:t>
      </w:r>
    </w:p>
    <w:p w:rsidR="000A438E" w:rsidRPr="000A438E" w:rsidRDefault="000A438E" w:rsidP="001D7FE4">
      <w:pPr>
        <w:rPr>
          <w:rFonts w:ascii="Calibri" w:hAnsi="Calibri"/>
          <w:sz w:val="28"/>
          <w:szCs w:val="28"/>
        </w:rPr>
      </w:pPr>
      <w:r>
        <w:rPr>
          <w:rFonts w:ascii="Calibri" w:hAnsi="Calibri"/>
          <w:sz w:val="28"/>
          <w:szCs w:val="28"/>
        </w:rPr>
        <w:t>4kkm, 8 km and premier 17km</w:t>
      </w:r>
    </w:p>
    <w:p w:rsidR="000A438E" w:rsidRDefault="000A438E" w:rsidP="001D7FE4">
      <w:pPr>
        <w:rPr>
          <w:rFonts w:ascii="Calibri" w:hAnsi="Calibri"/>
          <w:b/>
          <w:sz w:val="28"/>
          <w:szCs w:val="28"/>
          <w:u w:val="single"/>
        </w:rPr>
      </w:pPr>
    </w:p>
    <w:p w:rsidR="001D7FE4" w:rsidRDefault="001D7FE4" w:rsidP="001D7FE4">
      <w:pPr>
        <w:rPr>
          <w:rFonts w:ascii="Calibri" w:hAnsi="Calibri"/>
          <w:b/>
          <w:sz w:val="28"/>
          <w:szCs w:val="28"/>
          <w:u w:val="single"/>
        </w:rPr>
      </w:pPr>
      <w:r w:rsidRPr="000A438E">
        <w:rPr>
          <w:rFonts w:ascii="Calibri" w:hAnsi="Calibri"/>
          <w:b/>
          <w:sz w:val="28"/>
          <w:szCs w:val="28"/>
          <w:u w:val="single"/>
        </w:rPr>
        <w:t>The Speewah Legend</w:t>
      </w:r>
    </w:p>
    <w:p w:rsidR="000A438E" w:rsidRPr="000A438E" w:rsidRDefault="000A438E" w:rsidP="001D7FE4">
      <w:pPr>
        <w:rPr>
          <w:rFonts w:ascii="Calibri" w:hAnsi="Calibri"/>
          <w:b/>
          <w:sz w:val="28"/>
          <w:szCs w:val="28"/>
          <w:u w:val="single"/>
        </w:rPr>
      </w:pPr>
    </w:p>
    <w:p w:rsidR="001D7FE4" w:rsidRPr="000A438E" w:rsidRDefault="001D7FE4" w:rsidP="001D7FE4">
      <w:pPr>
        <w:rPr>
          <w:rFonts w:ascii="Calibri" w:hAnsi="Calibri"/>
          <w:sz w:val="28"/>
          <w:szCs w:val="28"/>
        </w:rPr>
      </w:pPr>
      <w:r w:rsidRPr="000A438E">
        <w:rPr>
          <w:rFonts w:ascii="Calibri" w:hAnsi="Calibri"/>
          <w:sz w:val="28"/>
          <w:szCs w:val="28"/>
        </w:rPr>
        <w:t>They say that the Speewah lies west of the sunset, a place where crows fly backwards to keep the dust out of their eyes and the trees are so big their tops are hinged, to let the sun go past.</w:t>
      </w:r>
    </w:p>
    <w:p w:rsidR="001D7FE4" w:rsidRPr="000A438E" w:rsidRDefault="001D7FE4" w:rsidP="001D7FE4">
      <w:pPr>
        <w:rPr>
          <w:rFonts w:ascii="Calibri" w:hAnsi="Calibri"/>
          <w:sz w:val="28"/>
          <w:szCs w:val="28"/>
        </w:rPr>
      </w:pPr>
      <w:r w:rsidRPr="000A438E">
        <w:rPr>
          <w:rFonts w:ascii="Calibri" w:hAnsi="Calibri"/>
          <w:sz w:val="28"/>
          <w:szCs w:val="28"/>
        </w:rPr>
        <w:t>Old timers remember dust storms so thick that they could climb over them, while at dusk the temperature drops so quickly that even the mirages freeze over.</w:t>
      </w:r>
    </w:p>
    <w:p w:rsidR="001D7FE4" w:rsidRPr="000A438E" w:rsidRDefault="001D7FE4" w:rsidP="001D7FE4">
      <w:pPr>
        <w:rPr>
          <w:rFonts w:ascii="Calibri" w:hAnsi="Calibri"/>
          <w:sz w:val="28"/>
          <w:szCs w:val="28"/>
        </w:rPr>
      </w:pPr>
      <w:r w:rsidRPr="000A438E">
        <w:rPr>
          <w:rFonts w:ascii="Calibri" w:hAnsi="Calibri"/>
          <w:sz w:val="28"/>
          <w:szCs w:val="28"/>
        </w:rPr>
        <w:t>Crooked Mick is a survivor of this incredibly tough land – a larger than life figure who eats two sheep for lunch and uses small trees for toothpicks. When he was born, he started growing so fast that his father tried to slow his growth by ring-barking his legs. It didn’t work, but it did give him a nasty limp – and the name Crooked Mick.</w:t>
      </w:r>
    </w:p>
    <w:p w:rsidR="001D7FE4" w:rsidRPr="000A438E" w:rsidRDefault="000A438E" w:rsidP="001D7FE4">
      <w:pPr>
        <w:rPr>
          <w:rFonts w:ascii="Calibri" w:hAnsi="Calibri"/>
          <w:sz w:val="28"/>
          <w:szCs w:val="28"/>
        </w:rPr>
      </w:pPr>
      <w:r w:rsidRPr="000A438E">
        <w:rPr>
          <w:rFonts w:ascii="Calibri" w:hAnsi="Calibri"/>
          <w:sz w:val="28"/>
          <w:szCs w:val="28"/>
        </w:rPr>
        <w:t>S</w:t>
      </w:r>
      <w:r w:rsidR="001D7FE4" w:rsidRPr="000A438E">
        <w:rPr>
          <w:rFonts w:ascii="Calibri" w:hAnsi="Calibri"/>
          <w:sz w:val="28"/>
          <w:szCs w:val="28"/>
        </w:rPr>
        <w:t>peewah and Crooked Mick yarns have been told since Europeans started getting lost in the Australian bush. Created to poke fun at the incredibly harsh and alien landscape, the Speewah downplays reality by exaggerating itself.</w:t>
      </w:r>
    </w:p>
    <w:p w:rsidR="000A438E" w:rsidRPr="000A438E" w:rsidRDefault="000A438E" w:rsidP="001D7FE4">
      <w:pPr>
        <w:rPr>
          <w:rFonts w:ascii="Calibri" w:hAnsi="Calibri"/>
          <w:sz w:val="28"/>
          <w:szCs w:val="28"/>
        </w:rPr>
      </w:pPr>
    </w:p>
    <w:p w:rsidR="000A438E" w:rsidRPr="000A438E" w:rsidRDefault="000A438E" w:rsidP="001D7FE4">
      <w:pPr>
        <w:rPr>
          <w:rFonts w:ascii="Calibri" w:hAnsi="Calibri"/>
          <w:sz w:val="28"/>
          <w:szCs w:val="28"/>
        </w:rPr>
      </w:pPr>
    </w:p>
    <w:p w:rsidR="000A438E" w:rsidRDefault="000A438E" w:rsidP="001D7FE4">
      <w:pPr>
        <w:rPr>
          <w:rFonts w:ascii="Calibri" w:hAnsi="Calibri"/>
          <w:sz w:val="28"/>
          <w:szCs w:val="28"/>
        </w:rPr>
      </w:pPr>
    </w:p>
    <w:p w:rsidR="000A438E" w:rsidRPr="000A438E" w:rsidRDefault="000A438E" w:rsidP="001D7FE4">
      <w:pPr>
        <w:rPr>
          <w:rFonts w:ascii="Calibri" w:hAnsi="Calibri"/>
          <w:sz w:val="28"/>
          <w:szCs w:val="28"/>
        </w:rPr>
      </w:pPr>
    </w:p>
    <w:p w:rsidR="001D7FE4" w:rsidRPr="000A438E" w:rsidRDefault="001D7FE4" w:rsidP="001D7FE4">
      <w:pPr>
        <w:rPr>
          <w:rFonts w:ascii="Calibri" w:hAnsi="Calibri"/>
          <w:sz w:val="28"/>
          <w:szCs w:val="28"/>
          <w:u w:val="single"/>
        </w:rPr>
      </w:pPr>
      <w:r w:rsidRPr="000A438E">
        <w:rPr>
          <w:rFonts w:ascii="Calibri" w:hAnsi="Calibri"/>
          <w:sz w:val="28"/>
          <w:szCs w:val="28"/>
          <w:u w:val="single"/>
        </w:rPr>
        <w:lastRenderedPageBreak/>
        <w:t>4km, 8km and 17km Courses</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b/>
          <w:sz w:val="28"/>
          <w:szCs w:val="28"/>
        </w:rPr>
      </w:pPr>
      <w:r w:rsidRPr="000A438E">
        <w:rPr>
          <w:rFonts w:ascii="Calibri" w:hAnsi="Calibri"/>
          <w:b/>
          <w:sz w:val="28"/>
          <w:szCs w:val="28"/>
        </w:rPr>
        <w:t>4km Course</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 xml:space="preserve">The only clockwise loop of the three events. Runners turn right at the end of the </w:t>
      </w:r>
      <w:proofErr w:type="spellStart"/>
      <w:r w:rsidRPr="000A438E">
        <w:rPr>
          <w:rFonts w:ascii="Calibri" w:hAnsi="Calibri"/>
          <w:sz w:val="28"/>
          <w:szCs w:val="28"/>
        </w:rPr>
        <w:t>Djina</w:t>
      </w:r>
      <w:proofErr w:type="spellEnd"/>
      <w:r w:rsidRPr="000A438E">
        <w:rPr>
          <w:rFonts w:ascii="Calibri" w:hAnsi="Calibri"/>
          <w:sz w:val="28"/>
          <w:szCs w:val="28"/>
        </w:rPr>
        <w:t xml:space="preserve"> Wu Track and climb up the steep single track until the junction with Stony Creek Road and Smiths Track. 4km runners turn right onto Stony Creek Road (whereas 8km and 17km competitors turn left) and after 1.5km will again turn right onto the steep downhill road to the finish at the campground.</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b/>
          <w:sz w:val="28"/>
          <w:szCs w:val="28"/>
        </w:rPr>
      </w:pPr>
      <w:r w:rsidRPr="000A438E">
        <w:rPr>
          <w:rFonts w:ascii="Calibri" w:hAnsi="Calibri"/>
          <w:b/>
          <w:sz w:val="28"/>
          <w:szCs w:val="28"/>
        </w:rPr>
        <w:t>8km Course</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Participants are encouraged to visit and go over the course prior to the event.</w:t>
      </w:r>
    </w:p>
    <w:p w:rsidR="001D7FE4" w:rsidRPr="000A438E" w:rsidRDefault="001D7FE4" w:rsidP="001D7FE4">
      <w:pPr>
        <w:rPr>
          <w:rFonts w:ascii="Calibri" w:hAnsi="Calibri"/>
          <w:sz w:val="28"/>
          <w:szCs w:val="28"/>
        </w:rPr>
      </w:pPr>
      <w:r w:rsidRPr="000A438E">
        <w:rPr>
          <w:rFonts w:ascii="Calibri" w:hAnsi="Calibri"/>
          <w:sz w:val="28"/>
          <w:szCs w:val="28"/>
        </w:rPr>
        <w:t xml:space="preserve"> Turn right at the end of the </w:t>
      </w:r>
      <w:proofErr w:type="spellStart"/>
      <w:r w:rsidRPr="000A438E">
        <w:rPr>
          <w:rFonts w:ascii="Calibri" w:hAnsi="Calibri"/>
          <w:sz w:val="28"/>
          <w:szCs w:val="28"/>
        </w:rPr>
        <w:t>Djina</w:t>
      </w:r>
      <w:proofErr w:type="spellEnd"/>
      <w:r w:rsidRPr="000A438E">
        <w:rPr>
          <w:rFonts w:ascii="Calibri" w:hAnsi="Calibri"/>
          <w:sz w:val="28"/>
          <w:szCs w:val="28"/>
        </w:rPr>
        <w:t xml:space="preserve"> Wu Track and climb up the steep single track until the junction with Stony Creek Road and Smiths Track. Runners turn left onto the fast wide downhill section of Smith’s Track and turn left at Cadagi Corner (where 17km runners continued straight ahead). 8km Runners again turn left at the junction with </w:t>
      </w:r>
      <w:proofErr w:type="spellStart"/>
      <w:r w:rsidRPr="000A438E">
        <w:rPr>
          <w:rFonts w:ascii="Calibri" w:hAnsi="Calibri"/>
          <w:sz w:val="28"/>
          <w:szCs w:val="28"/>
        </w:rPr>
        <w:t>Gandal</w:t>
      </w:r>
      <w:proofErr w:type="spellEnd"/>
      <w:r w:rsidRPr="000A438E">
        <w:rPr>
          <w:rFonts w:ascii="Calibri" w:hAnsi="Calibri"/>
          <w:sz w:val="28"/>
          <w:szCs w:val="28"/>
        </w:rPr>
        <w:t xml:space="preserve"> </w:t>
      </w:r>
      <w:proofErr w:type="spellStart"/>
      <w:r w:rsidRPr="000A438E">
        <w:rPr>
          <w:rFonts w:ascii="Calibri" w:hAnsi="Calibri"/>
          <w:sz w:val="28"/>
          <w:szCs w:val="28"/>
        </w:rPr>
        <w:t>Wandun</w:t>
      </w:r>
      <w:proofErr w:type="spellEnd"/>
      <w:r w:rsidRPr="000A438E">
        <w:rPr>
          <w:rFonts w:ascii="Calibri" w:hAnsi="Calibri"/>
          <w:sz w:val="28"/>
          <w:szCs w:val="28"/>
        </w:rPr>
        <w:t xml:space="preserve">. The </w:t>
      </w:r>
      <w:proofErr w:type="spellStart"/>
      <w:r w:rsidRPr="000A438E">
        <w:rPr>
          <w:rFonts w:ascii="Calibri" w:hAnsi="Calibri"/>
          <w:sz w:val="28"/>
          <w:szCs w:val="28"/>
        </w:rPr>
        <w:t>Gandal</w:t>
      </w:r>
      <w:proofErr w:type="spellEnd"/>
      <w:r w:rsidRPr="000A438E">
        <w:rPr>
          <w:rFonts w:ascii="Calibri" w:hAnsi="Calibri"/>
          <w:sz w:val="28"/>
          <w:szCs w:val="28"/>
        </w:rPr>
        <w:t xml:space="preserve"> </w:t>
      </w:r>
      <w:proofErr w:type="spellStart"/>
      <w:r w:rsidRPr="000A438E">
        <w:rPr>
          <w:rFonts w:ascii="Calibri" w:hAnsi="Calibri"/>
          <w:sz w:val="28"/>
          <w:szCs w:val="28"/>
        </w:rPr>
        <w:t>Wandun</w:t>
      </w:r>
      <w:proofErr w:type="spellEnd"/>
      <w:r w:rsidRPr="000A438E">
        <w:rPr>
          <w:rFonts w:ascii="Calibri" w:hAnsi="Calibri"/>
          <w:sz w:val="28"/>
          <w:szCs w:val="28"/>
        </w:rPr>
        <w:t xml:space="preserve"> track takes runners to the Douglas Track, onto which they again turn left until they reach the junction with </w:t>
      </w:r>
      <w:proofErr w:type="spellStart"/>
      <w:r w:rsidRPr="000A438E">
        <w:rPr>
          <w:rFonts w:ascii="Calibri" w:hAnsi="Calibri"/>
          <w:sz w:val="28"/>
          <w:szCs w:val="28"/>
        </w:rPr>
        <w:t>Djina</w:t>
      </w:r>
      <w:proofErr w:type="spellEnd"/>
      <w:r w:rsidRPr="000A438E">
        <w:rPr>
          <w:rFonts w:ascii="Calibri" w:hAnsi="Calibri"/>
          <w:sz w:val="28"/>
          <w:szCs w:val="28"/>
        </w:rPr>
        <w:t xml:space="preserve"> Wu track which takes them to the finish at the Campground.</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p>
    <w:p w:rsidR="001D7FE4" w:rsidRPr="000A438E" w:rsidRDefault="001D7FE4" w:rsidP="001D7FE4">
      <w:pPr>
        <w:rPr>
          <w:rFonts w:ascii="Calibri" w:hAnsi="Calibri"/>
          <w:b/>
          <w:sz w:val="28"/>
          <w:szCs w:val="28"/>
        </w:rPr>
      </w:pPr>
      <w:r w:rsidRPr="000A438E">
        <w:rPr>
          <w:rFonts w:ascii="Calibri" w:hAnsi="Calibri"/>
          <w:b/>
          <w:sz w:val="28"/>
          <w:szCs w:val="28"/>
        </w:rPr>
        <w:lastRenderedPageBreak/>
        <w:t>‘Premier Event – 17k’</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Participants are encouraged to visit and go over the course prior to the event.</w:t>
      </w:r>
    </w:p>
    <w:p w:rsidR="001D7FE4" w:rsidRPr="000A438E" w:rsidRDefault="001D7FE4" w:rsidP="001D7FE4">
      <w:pPr>
        <w:rPr>
          <w:rFonts w:ascii="Calibri" w:hAnsi="Calibri"/>
          <w:sz w:val="28"/>
          <w:szCs w:val="28"/>
        </w:rPr>
      </w:pPr>
      <w:r w:rsidRPr="000A438E">
        <w:rPr>
          <w:rFonts w:ascii="Calibri" w:hAnsi="Calibri"/>
          <w:sz w:val="28"/>
          <w:szCs w:val="28"/>
        </w:rPr>
        <w:t xml:space="preserve"> Turn right at the end of the </w:t>
      </w:r>
      <w:proofErr w:type="spellStart"/>
      <w:r w:rsidRPr="000A438E">
        <w:rPr>
          <w:rFonts w:ascii="Calibri" w:hAnsi="Calibri"/>
          <w:sz w:val="28"/>
          <w:szCs w:val="28"/>
        </w:rPr>
        <w:t>Djina</w:t>
      </w:r>
      <w:proofErr w:type="spellEnd"/>
      <w:r w:rsidRPr="000A438E">
        <w:rPr>
          <w:rFonts w:ascii="Calibri" w:hAnsi="Calibri"/>
          <w:sz w:val="28"/>
          <w:szCs w:val="28"/>
        </w:rPr>
        <w:t xml:space="preserve"> Wu Track and climb up the steep single track until the junction with Stony Creek Road and Smiths Track. Runners turn left onto the fast wide downhill section of Smith’s Track and continue past Cadagi Corner (where 8km runners will turn left) and onto the </w:t>
      </w:r>
      <w:proofErr w:type="spellStart"/>
      <w:r w:rsidRPr="000A438E">
        <w:rPr>
          <w:rFonts w:ascii="Calibri" w:hAnsi="Calibri"/>
          <w:sz w:val="28"/>
          <w:szCs w:val="28"/>
        </w:rPr>
        <w:t>Yalbogie</w:t>
      </w:r>
      <w:proofErr w:type="spellEnd"/>
      <w:r w:rsidRPr="000A438E">
        <w:rPr>
          <w:rFonts w:ascii="Calibri" w:hAnsi="Calibri"/>
          <w:sz w:val="28"/>
          <w:szCs w:val="28"/>
        </w:rPr>
        <w:t xml:space="preserve"> Track. This takes runners past the spectacular Kauris and to the first of two Stony Creek crossings (the exit is downstream from approach). After climbing out of Stony Creek runners will turn left at Toby’s Lookout onto Smith’s Track. Smith’s Track now traverses fast open country before dropping into the second Stony Creek crossing (exit is via the creek entering opposite your approach) and climbing up to the junction with </w:t>
      </w:r>
      <w:proofErr w:type="spellStart"/>
      <w:r w:rsidRPr="000A438E">
        <w:rPr>
          <w:rFonts w:ascii="Calibri" w:hAnsi="Calibri"/>
          <w:sz w:val="28"/>
          <w:szCs w:val="28"/>
        </w:rPr>
        <w:t>Gandal</w:t>
      </w:r>
      <w:proofErr w:type="spellEnd"/>
      <w:r w:rsidRPr="000A438E">
        <w:rPr>
          <w:rFonts w:ascii="Calibri" w:hAnsi="Calibri"/>
          <w:sz w:val="28"/>
          <w:szCs w:val="28"/>
        </w:rPr>
        <w:t xml:space="preserve"> </w:t>
      </w:r>
      <w:proofErr w:type="spellStart"/>
      <w:r w:rsidRPr="000A438E">
        <w:rPr>
          <w:rFonts w:ascii="Calibri" w:hAnsi="Calibri"/>
          <w:sz w:val="28"/>
          <w:szCs w:val="28"/>
        </w:rPr>
        <w:t>Wandun</w:t>
      </w:r>
      <w:proofErr w:type="spellEnd"/>
      <w:r w:rsidRPr="000A438E">
        <w:rPr>
          <w:rFonts w:ascii="Calibri" w:hAnsi="Calibri"/>
          <w:sz w:val="28"/>
          <w:szCs w:val="28"/>
        </w:rPr>
        <w:t xml:space="preserve">. The </w:t>
      </w:r>
      <w:proofErr w:type="spellStart"/>
      <w:r w:rsidRPr="000A438E">
        <w:rPr>
          <w:rFonts w:ascii="Calibri" w:hAnsi="Calibri"/>
          <w:sz w:val="28"/>
          <w:szCs w:val="28"/>
        </w:rPr>
        <w:t>Gandal</w:t>
      </w:r>
      <w:proofErr w:type="spellEnd"/>
      <w:r w:rsidRPr="000A438E">
        <w:rPr>
          <w:rFonts w:ascii="Calibri" w:hAnsi="Calibri"/>
          <w:sz w:val="28"/>
          <w:szCs w:val="28"/>
        </w:rPr>
        <w:t xml:space="preserve"> </w:t>
      </w:r>
      <w:proofErr w:type="spellStart"/>
      <w:r w:rsidRPr="000A438E">
        <w:rPr>
          <w:rFonts w:ascii="Calibri" w:hAnsi="Calibri"/>
          <w:sz w:val="28"/>
          <w:szCs w:val="28"/>
        </w:rPr>
        <w:t>Wandun</w:t>
      </w:r>
      <w:proofErr w:type="spellEnd"/>
      <w:r w:rsidRPr="000A438E">
        <w:rPr>
          <w:rFonts w:ascii="Calibri" w:hAnsi="Calibri"/>
          <w:sz w:val="28"/>
          <w:szCs w:val="28"/>
        </w:rPr>
        <w:t xml:space="preserve"> track takes runners to the Douglas Track where they take an out and back side trip to Glacier Rock. Glacier Rock itself is reached via a 280m detour of Douglas Track. Upon reaching Glacier Rock, runners turn and use Douglas Track to take them back to the junction with </w:t>
      </w:r>
      <w:proofErr w:type="spellStart"/>
      <w:r w:rsidRPr="000A438E">
        <w:rPr>
          <w:rFonts w:ascii="Calibri" w:hAnsi="Calibri"/>
          <w:sz w:val="28"/>
          <w:szCs w:val="28"/>
        </w:rPr>
        <w:t>Djina</w:t>
      </w:r>
      <w:proofErr w:type="spellEnd"/>
      <w:r w:rsidRPr="000A438E">
        <w:rPr>
          <w:rFonts w:ascii="Calibri" w:hAnsi="Calibri"/>
          <w:sz w:val="28"/>
          <w:szCs w:val="28"/>
        </w:rPr>
        <w:t xml:space="preserve"> Wu track, which takes them to the finish at the Campground.</w:t>
      </w:r>
    </w:p>
    <w:p w:rsidR="001D7FE4" w:rsidRPr="000A438E" w:rsidRDefault="001D7FE4" w:rsidP="001D7FE4">
      <w:pPr>
        <w:rPr>
          <w:rFonts w:ascii="Calibri" w:hAnsi="Calibri"/>
          <w:sz w:val="28"/>
          <w:szCs w:val="28"/>
        </w:rPr>
      </w:pPr>
    </w:p>
    <w:p w:rsidR="001D7FE4" w:rsidRDefault="001D7FE4" w:rsidP="001D7FE4">
      <w:pPr>
        <w:rPr>
          <w:rFonts w:ascii="Calibri" w:hAnsi="Calibri"/>
          <w:sz w:val="28"/>
          <w:szCs w:val="28"/>
        </w:rPr>
      </w:pPr>
    </w:p>
    <w:p w:rsidR="000A438E" w:rsidRDefault="000A438E" w:rsidP="001D7FE4">
      <w:pPr>
        <w:rPr>
          <w:rFonts w:ascii="Calibri" w:hAnsi="Calibri"/>
          <w:sz w:val="28"/>
          <w:szCs w:val="28"/>
        </w:rPr>
      </w:pPr>
    </w:p>
    <w:p w:rsidR="000A438E" w:rsidRDefault="000A438E" w:rsidP="001D7FE4">
      <w:pPr>
        <w:rPr>
          <w:rFonts w:ascii="Calibri" w:hAnsi="Calibri"/>
          <w:sz w:val="28"/>
          <w:szCs w:val="28"/>
        </w:rPr>
      </w:pPr>
    </w:p>
    <w:p w:rsidR="000A438E" w:rsidRDefault="000A438E" w:rsidP="001D7FE4">
      <w:pPr>
        <w:rPr>
          <w:rFonts w:ascii="Calibri" w:hAnsi="Calibri"/>
          <w:sz w:val="28"/>
          <w:szCs w:val="28"/>
        </w:rPr>
      </w:pPr>
    </w:p>
    <w:p w:rsidR="000A438E" w:rsidRDefault="000A438E" w:rsidP="001D7FE4">
      <w:pPr>
        <w:rPr>
          <w:rFonts w:ascii="Calibri" w:hAnsi="Calibri"/>
          <w:sz w:val="28"/>
          <w:szCs w:val="28"/>
        </w:rPr>
      </w:pPr>
    </w:p>
    <w:p w:rsidR="000A438E" w:rsidRPr="000A438E" w:rsidRDefault="000A438E" w:rsidP="001D7FE4">
      <w:pPr>
        <w:rPr>
          <w:rFonts w:ascii="Calibri" w:hAnsi="Calibri"/>
          <w:sz w:val="28"/>
          <w:szCs w:val="28"/>
        </w:rPr>
      </w:pPr>
    </w:p>
    <w:p w:rsidR="001D7FE4" w:rsidRPr="000A438E" w:rsidRDefault="001D7FE4" w:rsidP="001D7FE4">
      <w:pPr>
        <w:rPr>
          <w:rFonts w:ascii="Calibri" w:hAnsi="Calibri"/>
          <w:b/>
          <w:sz w:val="28"/>
          <w:szCs w:val="28"/>
        </w:rPr>
      </w:pPr>
      <w:r w:rsidRPr="000A438E">
        <w:rPr>
          <w:rFonts w:ascii="Calibri" w:hAnsi="Calibri"/>
          <w:b/>
          <w:sz w:val="28"/>
          <w:szCs w:val="28"/>
        </w:rPr>
        <w:lastRenderedPageBreak/>
        <w:t>What to bring</w:t>
      </w:r>
    </w:p>
    <w:p w:rsidR="001D7FE4" w:rsidRPr="000A438E" w:rsidRDefault="001D7FE4" w:rsidP="001D7FE4">
      <w:pPr>
        <w:rPr>
          <w:rFonts w:ascii="Calibri" w:hAnsi="Calibri"/>
          <w:sz w:val="28"/>
          <w:szCs w:val="28"/>
        </w:rPr>
      </w:pPr>
      <w:r w:rsidRPr="000A438E">
        <w:rPr>
          <w:rFonts w:ascii="Calibri" w:hAnsi="Calibri"/>
          <w:sz w:val="28"/>
          <w:szCs w:val="28"/>
        </w:rPr>
        <w:t>•Race Food</w:t>
      </w:r>
    </w:p>
    <w:p w:rsidR="001D7FE4" w:rsidRPr="000A438E" w:rsidRDefault="001D7FE4" w:rsidP="001D7FE4">
      <w:pPr>
        <w:rPr>
          <w:rFonts w:ascii="Calibri" w:hAnsi="Calibri"/>
          <w:sz w:val="28"/>
          <w:szCs w:val="28"/>
        </w:rPr>
      </w:pPr>
      <w:r w:rsidRPr="000A438E">
        <w:rPr>
          <w:rFonts w:ascii="Calibri" w:hAnsi="Calibri"/>
          <w:sz w:val="28"/>
          <w:szCs w:val="28"/>
        </w:rPr>
        <w:t>•Hydration Equipment – cups will not be supplied.</w:t>
      </w:r>
    </w:p>
    <w:p w:rsidR="001D7FE4" w:rsidRPr="000A438E" w:rsidRDefault="001D7FE4" w:rsidP="001D7FE4">
      <w:pPr>
        <w:rPr>
          <w:rFonts w:ascii="Calibri" w:hAnsi="Calibri"/>
          <w:sz w:val="28"/>
          <w:szCs w:val="28"/>
        </w:rPr>
      </w:pPr>
    </w:p>
    <w:p w:rsidR="001D7FE4" w:rsidRPr="000A438E" w:rsidRDefault="001D7FE4" w:rsidP="001D7FE4">
      <w:pPr>
        <w:rPr>
          <w:rFonts w:ascii="Calibri" w:hAnsi="Calibri"/>
          <w:sz w:val="28"/>
          <w:szCs w:val="28"/>
        </w:rPr>
      </w:pPr>
      <w:r w:rsidRPr="000A438E">
        <w:rPr>
          <w:rFonts w:ascii="Calibri" w:hAnsi="Calibri"/>
          <w:sz w:val="28"/>
          <w:szCs w:val="28"/>
        </w:rPr>
        <w:t>Supplied</w:t>
      </w:r>
    </w:p>
    <w:p w:rsidR="001D7FE4" w:rsidRPr="000A438E" w:rsidRDefault="001D7FE4" w:rsidP="001D7FE4">
      <w:pPr>
        <w:rPr>
          <w:rFonts w:ascii="Calibri" w:hAnsi="Calibri"/>
          <w:sz w:val="28"/>
          <w:szCs w:val="28"/>
        </w:rPr>
      </w:pPr>
      <w:r w:rsidRPr="000A438E">
        <w:rPr>
          <w:rFonts w:ascii="Calibri" w:hAnsi="Calibri"/>
          <w:sz w:val="28"/>
          <w:szCs w:val="28"/>
        </w:rPr>
        <w:t>•Drums of Water and electrolyte mix at Start / finish area</w:t>
      </w:r>
    </w:p>
    <w:p w:rsidR="001D7FE4" w:rsidRPr="000A438E" w:rsidRDefault="001D7FE4" w:rsidP="001D7FE4">
      <w:pPr>
        <w:rPr>
          <w:rFonts w:ascii="Calibri" w:hAnsi="Calibri"/>
          <w:sz w:val="28"/>
          <w:szCs w:val="28"/>
        </w:rPr>
      </w:pPr>
      <w:r w:rsidRPr="000A438E">
        <w:rPr>
          <w:rFonts w:ascii="Calibri" w:hAnsi="Calibri"/>
          <w:sz w:val="28"/>
          <w:szCs w:val="28"/>
        </w:rPr>
        <w:t>•Selection of treats for after the event.</w:t>
      </w:r>
    </w:p>
    <w:p w:rsidR="001D7FE4" w:rsidRDefault="001D7FE4" w:rsidP="001D7FE4"/>
    <w:p w:rsidR="001D7FE4" w:rsidRDefault="001D7FE4" w:rsidP="001D7FE4"/>
    <w:p w:rsidR="00396774" w:rsidRDefault="00063428"/>
    <w:sectPr w:rsidR="00396774" w:rsidSect="000A43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E4"/>
    <w:rsid w:val="00063428"/>
    <w:rsid w:val="000A438E"/>
    <w:rsid w:val="001D7FE4"/>
    <w:rsid w:val="0056781B"/>
    <w:rsid w:val="0070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13C9B-1EF3-4A36-BDB4-1EB698D1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28203">
      <w:bodyDiv w:val="1"/>
      <w:marLeft w:val="0"/>
      <w:marRight w:val="0"/>
      <w:marTop w:val="0"/>
      <w:marBottom w:val="0"/>
      <w:divBdr>
        <w:top w:val="none" w:sz="0" w:space="0" w:color="auto"/>
        <w:left w:val="none" w:sz="0" w:space="0" w:color="auto"/>
        <w:bottom w:val="none" w:sz="0" w:space="0" w:color="auto"/>
        <w:right w:val="none" w:sz="0" w:space="0" w:color="auto"/>
      </w:divBdr>
      <w:divsChild>
        <w:div w:id="1879194115">
          <w:marLeft w:val="0"/>
          <w:marRight w:val="0"/>
          <w:marTop w:val="0"/>
          <w:marBottom w:val="0"/>
          <w:divBdr>
            <w:top w:val="none" w:sz="0" w:space="0" w:color="auto"/>
            <w:left w:val="none" w:sz="0" w:space="0" w:color="auto"/>
            <w:bottom w:val="none" w:sz="0" w:space="0" w:color="auto"/>
            <w:right w:val="none" w:sz="0" w:space="0" w:color="auto"/>
          </w:divBdr>
          <w:divsChild>
            <w:div w:id="1809083949">
              <w:marLeft w:val="0"/>
              <w:marRight w:val="0"/>
              <w:marTop w:val="0"/>
              <w:marBottom w:val="0"/>
              <w:divBdr>
                <w:top w:val="none" w:sz="0" w:space="0" w:color="auto"/>
                <w:left w:val="none" w:sz="0" w:space="0" w:color="auto"/>
                <w:bottom w:val="none" w:sz="0" w:space="0" w:color="auto"/>
                <w:right w:val="none" w:sz="0" w:space="0" w:color="auto"/>
              </w:divBdr>
              <w:divsChild>
                <w:div w:id="176501022">
                  <w:marLeft w:val="0"/>
                  <w:marRight w:val="0"/>
                  <w:marTop w:val="0"/>
                  <w:marBottom w:val="0"/>
                  <w:divBdr>
                    <w:top w:val="none" w:sz="0" w:space="0" w:color="auto"/>
                    <w:left w:val="none" w:sz="0" w:space="0" w:color="auto"/>
                    <w:bottom w:val="none" w:sz="0" w:space="0" w:color="auto"/>
                    <w:right w:val="none" w:sz="0" w:space="0" w:color="auto"/>
                  </w:divBdr>
                  <w:divsChild>
                    <w:div w:id="16408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venturesportnq.info/events/trail-ru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Bligh</dc:creator>
  <cp:keywords/>
  <dc:description/>
  <cp:lastModifiedBy>Andrew Bligh</cp:lastModifiedBy>
  <cp:revision>2</cp:revision>
  <dcterms:created xsi:type="dcterms:W3CDTF">2016-05-10T02:42:00Z</dcterms:created>
  <dcterms:modified xsi:type="dcterms:W3CDTF">2016-05-10T02:42:00Z</dcterms:modified>
</cp:coreProperties>
</file>